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6" w:rsidRDefault="005E72BB" w:rsidP="00C33C4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69E9FB" wp14:editId="41423C04">
                <wp:simplePos x="0" y="0"/>
                <wp:positionH relativeFrom="column">
                  <wp:posOffset>3314700</wp:posOffset>
                </wp:positionH>
                <wp:positionV relativeFrom="paragraph">
                  <wp:posOffset>-532765</wp:posOffset>
                </wp:positionV>
                <wp:extent cx="1828800" cy="5676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2BB" w:rsidRDefault="005E72BB" w:rsidP="005E72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Phone: 250.784.4764 • </w:t>
                            </w:r>
                            <w:hyperlink r:id="rId8" w:history="1">
                              <w:r w:rsidRPr="0009523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samantha@exceptionalequine.ca</w:t>
                              </w:r>
                            </w:hyperlink>
                          </w:p>
                          <w:p w:rsidR="005E72BB" w:rsidRDefault="005E72BB" w:rsidP="005E72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6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www.exceptionalequine.ca</w:t>
                            </w:r>
                          </w:p>
                          <w:p w:rsidR="005E72BB" w:rsidRPr="00496364" w:rsidRDefault="005E72BB" w:rsidP="005E72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72BB" w:rsidRPr="00496364" w:rsidRDefault="005E72BB" w:rsidP="005E72B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6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RR#1 Site 6 Comp 23, Dawson Creek, BC V1G 4E7</w:t>
                            </w:r>
                          </w:p>
                          <w:p w:rsidR="005E72BB" w:rsidRPr="00676E54" w:rsidRDefault="005E72BB" w:rsidP="00676E5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-41.95pt;width:2in;height:44.7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" filled="f" stroked="f" strokeweight=".5pt">
                <v:fill o:detectmouseclick="t"/>
                <v:textbox>
                  <w:txbxContent>
                    <w:p w:rsidR="005E72BB" w:rsidRDefault="005E72BB" w:rsidP="005E72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Phone: 250.784.4764 • </w:t>
                      </w:r>
                      <w:hyperlink r:id="rId9" w:history="1">
                        <w:r w:rsidRPr="0009523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samantha@exceptionalequine.ca</w:t>
                        </w:r>
                      </w:hyperlink>
                    </w:p>
                    <w:p w:rsidR="005E72BB" w:rsidRDefault="005E72BB" w:rsidP="005E72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6364">
                        <w:rPr>
                          <w:rFonts w:ascii="Arial" w:hAnsi="Arial" w:cs="Arial"/>
                          <w:sz w:val="16"/>
                          <w:szCs w:val="16"/>
                        </w:rPr>
                        <w:t>www.exceptionalequine.ca</w:t>
                      </w:r>
                    </w:p>
                    <w:p w:rsidR="005E72BB" w:rsidRPr="00496364" w:rsidRDefault="005E72BB" w:rsidP="005E72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72BB" w:rsidRPr="00496364" w:rsidRDefault="005E72BB" w:rsidP="005E72B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6364">
                        <w:rPr>
                          <w:rFonts w:ascii="Arial" w:hAnsi="Arial" w:cs="Arial"/>
                          <w:sz w:val="16"/>
                          <w:szCs w:val="16"/>
                        </w:rPr>
                        <w:t>RR#1 Site 6 Comp 23, Dawson Creek, BC V1G 4E7</w:t>
                      </w:r>
                    </w:p>
                    <w:p w:rsidR="005E72BB" w:rsidRPr="00676E54" w:rsidRDefault="005E72BB" w:rsidP="00676E5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96364">
        <w:rPr>
          <w:rFonts w:ascii="Arial" w:hAnsi="Arial" w:cs="Arial"/>
          <w:sz w:val="16"/>
          <w:szCs w:val="16"/>
        </w:rPr>
        <w:t xml:space="preserve"> </w:t>
      </w:r>
    </w:p>
    <w:p w:rsidR="00C33C46" w:rsidRPr="00496364" w:rsidRDefault="00C33C46" w:rsidP="00C33C4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33C46" w:rsidRDefault="00C33C46">
      <w:r>
        <w:t>Student’s Name</w:t>
      </w:r>
      <w:proofErr w:type="gramStart"/>
      <w:r>
        <w:t>:_</w:t>
      </w:r>
      <w:proofErr w:type="gramEnd"/>
      <w:r>
        <w:t>_______________________________________</w:t>
      </w:r>
      <w:r>
        <w:tab/>
        <w:t>Date:________________________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358"/>
      </w:tblGrid>
      <w:tr w:rsidR="004E2439" w:rsidTr="000C7DBC">
        <w:trPr>
          <w:trHeight w:val="1214"/>
        </w:trPr>
        <w:tc>
          <w:tcPr>
            <w:tcW w:w="7218" w:type="dxa"/>
          </w:tcPr>
          <w:p w:rsidR="00AB5BDF" w:rsidRDefault="00783C8D" w:rsidP="00F92D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Leadership</w:t>
            </w:r>
            <w:r w:rsidR="009D4409">
              <w:rPr>
                <w:rFonts w:ascii="Arial" w:hAnsi="Arial" w:cs="Arial"/>
                <w:b/>
                <w:sz w:val="32"/>
                <w:szCs w:val="32"/>
              </w:rPr>
              <w:t xml:space="preserve"> Development</w:t>
            </w:r>
            <w:r w:rsidR="00F92D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64653">
              <w:rPr>
                <w:rFonts w:ascii="Arial" w:hAnsi="Arial" w:cs="Arial"/>
                <w:b/>
                <w:sz w:val="32"/>
                <w:szCs w:val="32"/>
              </w:rPr>
              <w:t xml:space="preserve">Program </w:t>
            </w:r>
            <w:r w:rsidR="00AB5B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F92D35" w:rsidRDefault="00AB5BDF" w:rsidP="00F92D3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 Self Evaluation of Life Skills</w:t>
            </w:r>
            <w:r w:rsidR="00093FD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F4F0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E9314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4E2439" w:rsidRPr="005A5435" w:rsidRDefault="00944682" w:rsidP="007C1524">
            <w:pPr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070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358" w:type="dxa"/>
          </w:tcPr>
          <w:p w:rsidR="004E2439" w:rsidRDefault="004E2439" w:rsidP="00E9314B">
            <w:pPr>
              <w:rPr>
                <w:rFonts w:ascii="Arial" w:hAnsi="Arial" w:cs="Arial"/>
                <w:i/>
              </w:rPr>
            </w:pPr>
          </w:p>
        </w:tc>
      </w:tr>
    </w:tbl>
    <w:p w:rsidR="000C59FE" w:rsidRDefault="000C59FE" w:rsidP="00156C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Exceptional Equine’s Leadership Development Program provides objectively driven programs through experiential learning. Each programs objective will be paralleled back to </w:t>
      </w:r>
      <w:r w:rsidR="004C3DE6">
        <w:rPr>
          <w:rFonts w:ascii="Arial" w:hAnsi="Arial" w:cs="Arial"/>
        </w:rPr>
        <w:t>everyday life sk</w:t>
      </w:r>
      <w:r w:rsidR="005E72BB">
        <w:rPr>
          <w:rFonts w:ascii="Arial" w:hAnsi="Arial" w:cs="Arial"/>
        </w:rPr>
        <w:t xml:space="preserve">ills. Please fill out this </w:t>
      </w:r>
      <w:r w:rsidR="00AB5BDF">
        <w:rPr>
          <w:rFonts w:ascii="Arial" w:hAnsi="Arial" w:cs="Arial"/>
        </w:rPr>
        <w:t xml:space="preserve">self-evaluation </w:t>
      </w:r>
      <w:r w:rsidR="004C3DE6">
        <w:rPr>
          <w:rFonts w:ascii="Arial" w:hAnsi="Arial" w:cs="Arial"/>
        </w:rPr>
        <w:t>to help</w:t>
      </w:r>
      <w:r w:rsidR="00810B5B">
        <w:rPr>
          <w:rFonts w:ascii="Arial" w:hAnsi="Arial" w:cs="Arial"/>
        </w:rPr>
        <w:t xml:space="preserve"> us better understand your </w:t>
      </w:r>
      <w:r w:rsidR="00743C23">
        <w:rPr>
          <w:rFonts w:ascii="Arial" w:hAnsi="Arial" w:cs="Arial"/>
        </w:rPr>
        <w:t xml:space="preserve">life </w:t>
      </w:r>
      <w:r w:rsidR="004C3DE6">
        <w:rPr>
          <w:rFonts w:ascii="Arial" w:hAnsi="Arial" w:cs="Arial"/>
        </w:rPr>
        <w:t xml:space="preserve">skill level in each of these objectives prior their 12 week curriculum program. </w:t>
      </w:r>
      <w:r>
        <w:rPr>
          <w:rFonts w:ascii="Arial" w:hAnsi="Arial" w:cs="Arial"/>
        </w:rPr>
        <w:t xml:space="preserve">  </w:t>
      </w:r>
    </w:p>
    <w:tbl>
      <w:tblPr>
        <w:tblStyle w:val="TableGrid"/>
        <w:tblW w:w="1159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4095"/>
        <w:gridCol w:w="6978"/>
        <w:gridCol w:w="270"/>
      </w:tblGrid>
      <w:tr w:rsidR="00592677" w:rsidTr="00731EAC">
        <w:tc>
          <w:tcPr>
            <w:tcW w:w="11325" w:type="dxa"/>
            <w:gridSpan w:val="3"/>
            <w:vAlign w:val="center"/>
          </w:tcPr>
          <w:p w:rsidR="00592677" w:rsidRPr="00AB5BDF" w:rsidRDefault="00FE4883" w:rsidP="0043770B">
            <w:pPr>
              <w:pStyle w:val="ListParagraph"/>
              <w:ind w:left="0" w:right="-22" w:firstLine="75"/>
              <w:rPr>
                <w:rFonts w:ascii="Arial" w:hAnsi="Arial" w:cs="Arial"/>
                <w:b/>
                <w:sz w:val="28"/>
                <w:szCs w:val="28"/>
              </w:rPr>
            </w:pPr>
            <w:r w:rsidRPr="00AB5BDF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C05112" w:rsidRPr="00AB5BDF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5E72BB" w:rsidRPr="00AB5BDF">
              <w:rPr>
                <w:rFonts w:ascii="Arial" w:hAnsi="Arial" w:cs="Arial"/>
                <w:b/>
                <w:sz w:val="28"/>
                <w:szCs w:val="28"/>
              </w:rPr>
              <w:t>I am able to</w:t>
            </w:r>
            <w:proofErr w:type="gramStart"/>
            <w:r w:rsidR="005E72BB" w:rsidRPr="00AB5BDF">
              <w:rPr>
                <w:rFonts w:ascii="Arial" w:hAnsi="Arial" w:cs="Arial"/>
                <w:b/>
                <w:sz w:val="28"/>
                <w:szCs w:val="28"/>
              </w:rPr>
              <w:t>..</w:t>
            </w:r>
            <w:proofErr w:type="gramEnd"/>
          </w:p>
          <w:p w:rsidR="00681BE4" w:rsidRPr="00944682" w:rsidRDefault="00681BE4" w:rsidP="0043770B">
            <w:pPr>
              <w:pStyle w:val="ListParagraph"/>
              <w:ind w:left="0" w:right="-22" w:firstLine="7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592677" w:rsidRPr="00952E3E" w:rsidRDefault="00592677" w:rsidP="00850843">
            <w:pPr>
              <w:ind w:right="-22"/>
              <w:rPr>
                <w:rFonts w:ascii="Arial" w:hAnsi="Arial" w:cs="Arial"/>
              </w:rPr>
            </w:pPr>
          </w:p>
        </w:tc>
      </w:tr>
      <w:tr w:rsidR="0085084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850843" w:rsidRPr="00810B5B" w:rsidRDefault="00831FEB" w:rsidP="00731EAC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 xml:space="preserve"> ...</w:t>
            </w:r>
            <w:r w:rsidR="00C33C46" w:rsidRPr="00810B5B">
              <w:rPr>
                <w:rFonts w:ascii="Arial" w:hAnsi="Arial" w:cs="Arial"/>
                <w:b/>
              </w:rPr>
              <w:t>build</w:t>
            </w:r>
            <w:r w:rsidR="00FB30A0" w:rsidRPr="00810B5B">
              <w:rPr>
                <w:rFonts w:ascii="Arial" w:hAnsi="Arial" w:cs="Arial"/>
                <w:b/>
              </w:rPr>
              <w:t xml:space="preserve"> relationships?</w:t>
            </w:r>
          </w:p>
        </w:tc>
        <w:tc>
          <w:tcPr>
            <w:tcW w:w="7248" w:type="dxa"/>
            <w:gridSpan w:val="2"/>
            <w:vAlign w:val="center"/>
          </w:tcPr>
          <w:p w:rsidR="00850843" w:rsidRPr="00944682" w:rsidRDefault="00651113" w:rsidP="0043770B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1</w:t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3</w:t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4</w:t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5</w:t>
            </w:r>
          </w:p>
          <w:p w:rsidR="00850843" w:rsidRPr="00944682" w:rsidRDefault="00681BE4" w:rsidP="0043770B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="00850843"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>No, not really</w:t>
            </w:r>
            <w:r w:rsidR="00850843"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 xml:space="preserve">I am not </w:t>
            </w:r>
            <w:r w:rsidR="00EB3215" w:rsidRPr="00944682">
              <w:rPr>
                <w:rFonts w:ascii="Arial" w:hAnsi="Arial" w:cs="Arial"/>
                <w:sz w:val="18"/>
              </w:rPr>
              <w:t>sure</w:t>
            </w:r>
            <w:r w:rsidR="00850843"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>Yes, a little</w:t>
            </w:r>
            <w:r w:rsidR="00850843" w:rsidRPr="00944682">
              <w:rPr>
                <w:rFonts w:ascii="Arial" w:hAnsi="Arial" w:cs="Arial"/>
                <w:sz w:val="18"/>
              </w:rPr>
              <w:t xml:space="preserve">          </w:t>
            </w:r>
            <w:r w:rsidRPr="00944682">
              <w:rPr>
                <w:rFonts w:ascii="Arial" w:hAnsi="Arial" w:cs="Arial"/>
                <w:sz w:val="18"/>
              </w:rPr>
              <w:t>Yes, a lot</w:t>
            </w:r>
            <w:r w:rsidR="00850843" w:rsidRPr="00944682">
              <w:rPr>
                <w:rFonts w:ascii="Arial" w:hAnsi="Arial" w:cs="Arial"/>
                <w:sz w:val="18"/>
              </w:rPr>
              <w:t xml:space="preserve">   </w:t>
            </w:r>
            <w:r w:rsidRPr="00944682">
              <w:rPr>
                <w:rFonts w:ascii="Arial" w:hAnsi="Arial" w:cs="Arial"/>
                <w:sz w:val="18"/>
              </w:rPr>
              <w:br/>
            </w:r>
            <w:r w:rsidR="00850843" w:rsidRPr="00944682">
              <w:rPr>
                <w:rFonts w:ascii="Arial" w:hAnsi="Arial" w:cs="Arial"/>
                <w:sz w:val="18"/>
              </w:rPr>
              <w:t xml:space="preserve">           </w:t>
            </w:r>
          </w:p>
        </w:tc>
      </w:tr>
      <w:tr w:rsidR="0085084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850843" w:rsidRPr="00810B5B" w:rsidRDefault="00831FEB" w:rsidP="00731EAC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 xml:space="preserve"> </w:t>
            </w:r>
            <w:r w:rsidR="00FB30A0" w:rsidRPr="00810B5B">
              <w:rPr>
                <w:rFonts w:ascii="Arial" w:hAnsi="Arial" w:cs="Arial"/>
                <w:b/>
              </w:rPr>
              <w:t>…self-evaluate?</w:t>
            </w:r>
            <w:r w:rsidR="00850843" w:rsidRPr="00810B5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48" w:type="dxa"/>
            <w:gridSpan w:val="2"/>
            <w:vAlign w:val="center"/>
          </w:tcPr>
          <w:p w:rsidR="00850843" w:rsidRPr="00944682" w:rsidRDefault="00651113" w:rsidP="0043770B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1</w:t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3</w:t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4</w:t>
            </w:r>
            <w:r w:rsidR="00850843" w:rsidRPr="00944682">
              <w:rPr>
                <w:rFonts w:ascii="Arial" w:hAnsi="Arial" w:cs="Arial"/>
              </w:rPr>
              <w:tab/>
            </w:r>
            <w:r w:rsidR="00850843"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43" w:rsidRPr="00944682">
              <w:rPr>
                <w:rFonts w:ascii="Arial" w:hAnsi="Arial" w:cs="Arial"/>
              </w:rPr>
              <w:instrText xml:space="preserve"> FORMCHECKBOX </w:instrText>
            </w:r>
            <w:r w:rsidR="003F0B36" w:rsidRPr="00944682">
              <w:rPr>
                <w:rFonts w:ascii="Arial" w:hAnsi="Arial" w:cs="Arial"/>
              </w:rPr>
            </w:r>
            <w:r w:rsidR="003F0B36"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="00850843" w:rsidRPr="00944682">
              <w:rPr>
                <w:rFonts w:ascii="Arial" w:hAnsi="Arial" w:cs="Arial"/>
              </w:rPr>
              <w:t xml:space="preserve"> 5</w:t>
            </w:r>
          </w:p>
          <w:p w:rsidR="00681BE4" w:rsidRPr="00944682" w:rsidRDefault="00681BE4" w:rsidP="0043770B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</w:p>
          <w:p w:rsidR="00850843" w:rsidRPr="00944682" w:rsidRDefault="00EB3215" w:rsidP="0043770B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="00850843" w:rsidRPr="00944682">
              <w:rPr>
                <w:rFonts w:ascii="Arial" w:hAnsi="Arial" w:cs="Arial"/>
                <w:sz w:val="18"/>
              </w:rPr>
              <w:tab/>
            </w:r>
            <w:r w:rsidR="00850843" w:rsidRPr="00944682">
              <w:rPr>
                <w:rFonts w:ascii="Arial" w:hAnsi="Arial" w:cs="Arial"/>
                <w:sz w:val="18"/>
              </w:rPr>
              <w:tab/>
            </w:r>
            <w:r w:rsidR="00850843" w:rsidRPr="00944682">
              <w:rPr>
                <w:rFonts w:ascii="Arial" w:hAnsi="Arial" w:cs="Arial"/>
                <w:sz w:val="18"/>
              </w:rPr>
              <w:tab/>
            </w:r>
            <w:r w:rsidR="00850843"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…actively listen?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DC0A66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</w:t>
            </w:r>
            <w:proofErr w:type="gramStart"/>
            <w:r w:rsidRPr="00810B5B">
              <w:rPr>
                <w:rFonts w:ascii="Arial" w:hAnsi="Arial" w:cs="Arial"/>
                <w:b/>
              </w:rPr>
              <w:t>problem solve</w:t>
            </w:r>
            <w:proofErr w:type="gramEnd"/>
            <w:r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43770B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56CAA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</w:t>
            </w:r>
            <w:proofErr w:type="gramStart"/>
            <w:r w:rsidRPr="00810B5B">
              <w:rPr>
                <w:rFonts w:ascii="Arial" w:hAnsi="Arial" w:cs="Arial"/>
                <w:b/>
              </w:rPr>
              <w:t>be</w:t>
            </w:r>
            <w:proofErr w:type="gramEnd"/>
            <w:r w:rsidRPr="00810B5B">
              <w:rPr>
                <w:rFonts w:ascii="Arial" w:hAnsi="Arial" w:cs="Arial"/>
                <w:b/>
              </w:rPr>
              <w:t xml:space="preserve"> a str</w:t>
            </w:r>
            <w:r w:rsidR="00731EAC" w:rsidRPr="00810B5B">
              <w:rPr>
                <w:rFonts w:ascii="Arial" w:hAnsi="Arial" w:cs="Arial"/>
                <w:b/>
              </w:rPr>
              <w:t>ong self-leader</w:t>
            </w:r>
            <w:r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 xml:space="preserve"> …</w:t>
            </w:r>
            <w:proofErr w:type="gramStart"/>
            <w:r w:rsidR="00731EAC" w:rsidRPr="00810B5B">
              <w:rPr>
                <w:rFonts w:ascii="Arial" w:hAnsi="Arial" w:cs="Arial"/>
                <w:b/>
              </w:rPr>
              <w:t>be</w:t>
            </w:r>
            <w:proofErr w:type="gramEnd"/>
            <w:r w:rsidR="00731EAC" w:rsidRPr="00810B5B">
              <w:rPr>
                <w:rFonts w:ascii="Arial" w:hAnsi="Arial" w:cs="Arial"/>
                <w:b/>
              </w:rPr>
              <w:t xml:space="preserve"> a strong team leader</w:t>
            </w:r>
            <w:r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</w:t>
            </w:r>
            <w:r w:rsidR="00731EAC" w:rsidRPr="00810B5B">
              <w:rPr>
                <w:rFonts w:ascii="Arial" w:hAnsi="Arial" w:cs="Arial"/>
                <w:b/>
              </w:rPr>
              <w:t>communicate clearly</w:t>
            </w:r>
            <w:r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</w:t>
            </w:r>
            <w:r w:rsidR="00731EAC" w:rsidRPr="00810B5B">
              <w:rPr>
                <w:rFonts w:ascii="Arial" w:hAnsi="Arial" w:cs="Arial"/>
                <w:b/>
              </w:rPr>
              <w:t>show and understanding of     trust/respect</w:t>
            </w:r>
            <w:r w:rsidRPr="00810B5B">
              <w:rPr>
                <w:rFonts w:ascii="Arial" w:hAnsi="Arial" w:cs="Arial"/>
                <w:b/>
              </w:rPr>
              <w:t>?</w:t>
            </w:r>
            <w:r w:rsidR="00731EAC" w:rsidRPr="00810B5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 xml:space="preserve"> …</w:t>
            </w:r>
            <w:r w:rsidR="00731EAC" w:rsidRPr="00810B5B">
              <w:rPr>
                <w:rFonts w:ascii="Arial" w:hAnsi="Arial" w:cs="Arial"/>
                <w:b/>
              </w:rPr>
              <w:t>negotiate in a team</w:t>
            </w:r>
            <w:r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31EAC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</w:t>
            </w:r>
            <w:proofErr w:type="gramStart"/>
            <w:r w:rsidR="00EE33CC" w:rsidRPr="00810B5B">
              <w:rPr>
                <w:rFonts w:ascii="Arial" w:hAnsi="Arial" w:cs="Arial"/>
                <w:b/>
              </w:rPr>
              <w:t>be</w:t>
            </w:r>
            <w:proofErr w:type="gramEnd"/>
            <w:r w:rsidR="00EE33CC" w:rsidRPr="00810B5B">
              <w:rPr>
                <w:rFonts w:ascii="Arial" w:hAnsi="Arial" w:cs="Arial"/>
                <w:b/>
              </w:rPr>
              <w:t xml:space="preserve"> a valuable team member</w:t>
            </w:r>
            <w:r w:rsidR="00743C23"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EE33CC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…understand how choices affect others</w:t>
            </w:r>
            <w:r w:rsidR="00743C23"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EE33CC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…apply appropriate assertiveness</w:t>
            </w:r>
            <w:r w:rsidR="00743C23"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743C23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 xml:space="preserve"> </w:t>
            </w:r>
            <w:r w:rsidR="00EE33CC" w:rsidRPr="00810B5B">
              <w:rPr>
                <w:rFonts w:ascii="Arial" w:hAnsi="Arial" w:cs="Arial"/>
                <w:b/>
              </w:rPr>
              <w:t>…accept responsibility for actions</w:t>
            </w:r>
            <w:r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EE33CC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…understand and read body language</w:t>
            </w:r>
            <w:r w:rsidR="00743C23"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Tr="00731EAC">
        <w:trPr>
          <w:gridBefore w:val="1"/>
          <w:wBefore w:w="252" w:type="dxa"/>
        </w:trPr>
        <w:tc>
          <w:tcPr>
            <w:tcW w:w="4095" w:type="dxa"/>
            <w:vAlign w:val="center"/>
          </w:tcPr>
          <w:p w:rsidR="00743C23" w:rsidRPr="00810B5B" w:rsidRDefault="00EE33CC" w:rsidP="001831C7">
            <w:pPr>
              <w:ind w:right="-22"/>
              <w:rPr>
                <w:rFonts w:ascii="Arial" w:hAnsi="Arial" w:cs="Arial"/>
                <w:b/>
              </w:rPr>
            </w:pPr>
            <w:r w:rsidRPr="00810B5B">
              <w:rPr>
                <w:rFonts w:ascii="Arial" w:hAnsi="Arial" w:cs="Arial"/>
                <w:b/>
              </w:rPr>
              <w:t>…respect personal boundaries</w:t>
            </w:r>
            <w:r w:rsidR="00743C23" w:rsidRPr="00810B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48" w:type="dxa"/>
            <w:gridSpan w:val="2"/>
            <w:vAlign w:val="center"/>
          </w:tcPr>
          <w:p w:rsidR="00743C23" w:rsidRPr="00944682" w:rsidRDefault="00743C23" w:rsidP="001831C7">
            <w:pPr>
              <w:ind w:right="-22" w:firstLine="75"/>
              <w:rPr>
                <w:rFonts w:ascii="Arial" w:hAnsi="Arial" w:cs="Arial"/>
              </w:rPr>
            </w:pP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1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  <w:t xml:space="preserve">2 </w:t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3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4</w:t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tab/>
            </w:r>
            <w:r w:rsidRPr="00944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82">
              <w:rPr>
                <w:rFonts w:ascii="Arial" w:hAnsi="Arial" w:cs="Arial"/>
              </w:rPr>
              <w:instrText xml:space="preserve"> FORMCHECKBOX </w:instrText>
            </w:r>
            <w:r w:rsidRPr="00944682">
              <w:rPr>
                <w:rFonts w:ascii="Arial" w:hAnsi="Arial" w:cs="Arial"/>
              </w:rPr>
            </w:r>
            <w:r w:rsidRPr="00944682">
              <w:rPr>
                <w:rFonts w:ascii="Arial" w:hAnsi="Arial" w:cs="Arial"/>
              </w:rPr>
              <w:fldChar w:fldCharType="separate"/>
            </w:r>
            <w:r w:rsidRPr="00944682">
              <w:rPr>
                <w:rFonts w:ascii="Arial" w:hAnsi="Arial" w:cs="Arial"/>
              </w:rPr>
              <w:fldChar w:fldCharType="end"/>
            </w:r>
            <w:r w:rsidRPr="00944682">
              <w:rPr>
                <w:rFonts w:ascii="Arial" w:hAnsi="Arial" w:cs="Arial"/>
              </w:rPr>
              <w:t xml:space="preserve"> 5</w:t>
            </w:r>
          </w:p>
          <w:p w:rsidR="00743C23" w:rsidRPr="00156CAA" w:rsidRDefault="00743C23" w:rsidP="001831C7">
            <w:pPr>
              <w:ind w:right="-22" w:firstLine="75"/>
              <w:rPr>
                <w:rFonts w:ascii="Arial" w:hAnsi="Arial" w:cs="Arial"/>
                <w:sz w:val="18"/>
              </w:rPr>
            </w:pPr>
            <w:r w:rsidRPr="00944682">
              <w:rPr>
                <w:rFonts w:ascii="Arial" w:hAnsi="Arial" w:cs="Arial"/>
                <w:sz w:val="18"/>
              </w:rPr>
              <w:t>No, not at all</w:t>
            </w:r>
            <w:r w:rsidRPr="00944682">
              <w:rPr>
                <w:rFonts w:ascii="Arial" w:hAnsi="Arial" w:cs="Arial"/>
                <w:sz w:val="18"/>
              </w:rPr>
              <w:tab/>
              <w:t>No, not really</w:t>
            </w:r>
            <w:r w:rsidRPr="00944682">
              <w:rPr>
                <w:rFonts w:ascii="Arial" w:hAnsi="Arial" w:cs="Arial"/>
                <w:sz w:val="18"/>
              </w:rPr>
              <w:tab/>
              <w:t>I am not sure</w:t>
            </w:r>
            <w:r w:rsidRPr="00944682">
              <w:rPr>
                <w:rFonts w:ascii="Arial" w:hAnsi="Arial" w:cs="Arial"/>
                <w:sz w:val="18"/>
              </w:rPr>
              <w:tab/>
              <w:t xml:space="preserve">Yes, a little          Yes, a lot   </w:t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  <w:r w:rsidRPr="00944682">
              <w:rPr>
                <w:rFonts w:ascii="Arial" w:hAnsi="Arial" w:cs="Arial"/>
                <w:sz w:val="18"/>
              </w:rPr>
              <w:tab/>
            </w:r>
          </w:p>
        </w:tc>
      </w:tr>
      <w:tr w:rsidR="00743C23" w:rsidRPr="00952E3E" w:rsidTr="00731EAC">
        <w:trPr>
          <w:gridBefore w:val="1"/>
          <w:wBefore w:w="252" w:type="dxa"/>
          <w:trHeight w:val="414"/>
        </w:trPr>
        <w:tc>
          <w:tcPr>
            <w:tcW w:w="11343" w:type="dxa"/>
            <w:gridSpan w:val="3"/>
            <w:vAlign w:val="center"/>
          </w:tcPr>
          <w:p w:rsidR="00743C23" w:rsidRPr="00944682" w:rsidRDefault="00743C23" w:rsidP="00FB30A0">
            <w:pPr>
              <w:ind w:right="-22"/>
              <w:rPr>
                <w:rFonts w:ascii="Arial" w:hAnsi="Arial" w:cs="Arial"/>
              </w:rPr>
            </w:pPr>
            <w:r w:rsidRPr="00944682">
              <w:lastRenderedPageBreak/>
              <w:br/>
              <w:t xml:space="preserve">          </w:t>
            </w:r>
          </w:p>
        </w:tc>
      </w:tr>
    </w:tbl>
    <w:p w:rsidR="00AB5BDF" w:rsidRDefault="00AB5BDF" w:rsidP="009F3EB0">
      <w:pPr>
        <w:spacing w:line="480" w:lineRule="auto"/>
        <w:ind w:left="-9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DB15B94" wp14:editId="58130C30">
            <wp:simplePos x="0" y="0"/>
            <wp:positionH relativeFrom="column">
              <wp:posOffset>4114800</wp:posOffset>
            </wp:positionH>
            <wp:positionV relativeFrom="paragraph">
              <wp:posOffset>25400</wp:posOffset>
            </wp:positionV>
            <wp:extent cx="1981200" cy="206375"/>
            <wp:effectExtent l="0" t="0" r="0" b="3175"/>
            <wp:wrapTight wrapText="bothSides">
              <wp:wrapPolygon edited="0">
                <wp:start x="0" y="0"/>
                <wp:lineTo x="0" y="19938"/>
                <wp:lineTo x="21392" y="19938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DC77BF4" wp14:editId="18EB3CC6">
            <wp:simplePos x="0" y="0"/>
            <wp:positionH relativeFrom="column">
              <wp:posOffset>4114800</wp:posOffset>
            </wp:positionH>
            <wp:positionV relativeFrom="paragraph">
              <wp:posOffset>728980</wp:posOffset>
            </wp:positionV>
            <wp:extent cx="1981200" cy="206375"/>
            <wp:effectExtent l="0" t="0" r="0" b="3175"/>
            <wp:wrapTight wrapText="bothSides">
              <wp:wrapPolygon edited="0">
                <wp:start x="0" y="0"/>
                <wp:lineTo x="0" y="19938"/>
                <wp:lineTo x="21392" y="19938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FE">
        <w:rPr>
          <w:rFonts w:ascii="Arial" w:hAnsi="Arial" w:cs="Arial"/>
          <w:b/>
        </w:rPr>
        <w:t xml:space="preserve">How do </w:t>
      </w:r>
      <w:r w:rsidR="00452BB1" w:rsidRPr="00BD7A5B">
        <w:rPr>
          <w:rFonts w:ascii="Arial" w:hAnsi="Arial" w:cs="Arial"/>
          <w:b/>
        </w:rPr>
        <w:t xml:space="preserve">you feel </w:t>
      </w:r>
      <w:r w:rsidRPr="00AB5BDF">
        <w:rPr>
          <w:rFonts w:ascii="Arial" w:hAnsi="Arial" w:cs="Arial"/>
          <w:b/>
        </w:rPr>
        <w:t>about</w:t>
      </w:r>
      <w:r>
        <w:rPr>
          <w:rFonts w:ascii="Arial" w:hAnsi="Arial" w:cs="Arial"/>
          <w:b/>
        </w:rPr>
        <w:t xml:space="preserve"> spending time with </w:t>
      </w:r>
      <w:r w:rsidR="00BD7A5B" w:rsidRPr="00BD7A5B">
        <w:rPr>
          <w:rFonts w:ascii="Arial" w:hAnsi="Arial" w:cs="Arial"/>
          <w:b/>
        </w:rPr>
        <w:t>horse</w:t>
      </w:r>
      <w:r>
        <w:rPr>
          <w:rFonts w:ascii="Arial" w:hAnsi="Arial" w:cs="Arial"/>
          <w:b/>
        </w:rPr>
        <w:t>s</w:t>
      </w:r>
      <w:r w:rsidR="00452BB1" w:rsidRPr="00BD7A5B">
        <w:rPr>
          <w:rFonts w:ascii="Arial" w:hAnsi="Arial" w:cs="Arial"/>
          <w:b/>
        </w:rPr>
        <w:t>?</w:t>
      </w:r>
      <w:r w:rsidR="00452BB1">
        <w:rPr>
          <w:rFonts w:ascii="Arial" w:hAnsi="Arial" w:cs="Arial"/>
        </w:rPr>
        <w:t xml:space="preserve">    </w:t>
      </w:r>
      <w:r w:rsidR="00831FEB">
        <w:rPr>
          <w:rFonts w:ascii="Arial" w:hAnsi="Arial" w:cs="Arial"/>
        </w:rPr>
        <w:br/>
        <w:t xml:space="preserve">     </w:t>
      </w:r>
      <w:r w:rsidR="00452BB1">
        <w:rPr>
          <w:rFonts w:ascii="Arial" w:hAnsi="Arial" w:cs="Arial"/>
        </w:rPr>
        <w:t xml:space="preserve"> </w:t>
      </w:r>
    </w:p>
    <w:p w:rsidR="00AB5BDF" w:rsidRDefault="00831FEB" w:rsidP="009F3EB0">
      <w:pPr>
        <w:spacing w:line="480" w:lineRule="auto"/>
        <w:ind w:left="-900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</w:t>
      </w:r>
      <w:r w:rsidR="007D79FE">
        <w:rPr>
          <w:rFonts w:ascii="Arial" w:hAnsi="Arial" w:cs="Arial"/>
          <w:b/>
        </w:rPr>
        <w:t>How do</w:t>
      </w:r>
      <w:bookmarkStart w:id="0" w:name="_GoBack"/>
      <w:bookmarkEnd w:id="0"/>
      <w:r w:rsidR="00452BB1" w:rsidRPr="00BD7A5B">
        <w:rPr>
          <w:rFonts w:ascii="Arial" w:hAnsi="Arial" w:cs="Arial"/>
          <w:b/>
        </w:rPr>
        <w:t xml:space="preserve"> you feel </w:t>
      </w:r>
      <w:r w:rsidR="00AB5BDF">
        <w:rPr>
          <w:rFonts w:ascii="Arial" w:hAnsi="Arial" w:cs="Arial"/>
          <w:b/>
        </w:rPr>
        <w:t>about improving your life skill in the above areas</w:t>
      </w:r>
      <w:r w:rsidR="00452BB1" w:rsidRPr="00BD7A5B">
        <w:rPr>
          <w:rFonts w:ascii="Arial" w:hAnsi="Arial" w:cs="Arial"/>
          <w:b/>
        </w:rPr>
        <w:t>?</w:t>
      </w:r>
      <w:r w:rsidR="00452BB1" w:rsidRPr="00146748">
        <w:rPr>
          <w:rFonts w:ascii="Arial" w:hAnsi="Arial" w:cs="Arial"/>
          <w:noProof/>
        </w:rPr>
        <w:t xml:space="preserve"> </w:t>
      </w:r>
      <w:r w:rsidR="00452BB1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br/>
        <w:t xml:space="preserve">     </w:t>
      </w:r>
      <w:r w:rsidR="000C7DBC">
        <w:rPr>
          <w:rFonts w:ascii="Arial" w:hAnsi="Arial" w:cs="Arial"/>
          <w:noProof/>
        </w:rPr>
        <w:t xml:space="preserve"> </w:t>
      </w:r>
    </w:p>
    <w:p w:rsidR="00764653" w:rsidRDefault="000C7DBC" w:rsidP="009F3EB0">
      <w:pPr>
        <w:spacing w:line="480" w:lineRule="auto"/>
        <w:ind w:left="-90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Pr="000C7DBC">
        <w:rPr>
          <w:rFonts w:ascii="Arial" w:hAnsi="Arial" w:cs="Arial"/>
          <w:b/>
          <w:noProof/>
        </w:rPr>
        <w:t>Any additional comments?</w:t>
      </w:r>
      <w:r>
        <w:rPr>
          <w:rFonts w:ascii="Arial" w:hAnsi="Arial" w:cs="Arial"/>
          <w:noProof/>
        </w:rPr>
        <w:t xml:space="preserve"> ________________________________</w:t>
      </w:r>
      <w:r w:rsidR="009F3EB0">
        <w:rPr>
          <w:rFonts w:ascii="Arial" w:hAnsi="Arial" w:cs="Arial"/>
          <w:noProof/>
        </w:rPr>
        <w:t>_</w:t>
      </w:r>
      <w:r>
        <w:rPr>
          <w:rFonts w:ascii="Arial" w:hAnsi="Arial" w:cs="Arial"/>
          <w:noProof/>
        </w:rPr>
        <w:t>_</w:t>
      </w:r>
      <w:r w:rsidR="00AB5BDF">
        <w:rPr>
          <w:rFonts w:ascii="Arial" w:hAnsi="Arial" w:cs="Arial"/>
          <w:noProof/>
        </w:rPr>
        <w:t>_____________________________</w:t>
      </w:r>
    </w:p>
    <w:p w:rsidR="00783C8D" w:rsidRDefault="00783C8D" w:rsidP="009F3EB0">
      <w:pPr>
        <w:spacing w:line="48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09">
        <w:rPr>
          <w:rFonts w:ascii="Arial" w:hAnsi="Arial" w:cs="Arial"/>
        </w:rPr>
        <w:t>_____________________________________</w:t>
      </w:r>
      <w:r w:rsidR="00810B5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409" w:rsidRPr="00783C8D" w:rsidRDefault="009D4409" w:rsidP="009F3EB0">
      <w:pPr>
        <w:spacing w:line="480" w:lineRule="auto"/>
        <w:ind w:left="-900"/>
        <w:rPr>
          <w:rFonts w:ascii="Arial" w:hAnsi="Arial" w:cs="Arial"/>
          <w:u w:val="single"/>
        </w:rPr>
      </w:pPr>
    </w:p>
    <w:sectPr w:rsidR="009D4409" w:rsidRPr="00783C8D" w:rsidSect="002039F6">
      <w:headerReference w:type="default" r:id="rId11"/>
      <w:pgSz w:w="12240" w:h="15840"/>
      <w:pgMar w:top="864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36" w:rsidRDefault="003F0B36" w:rsidP="001272EF">
      <w:pPr>
        <w:spacing w:after="0" w:line="240" w:lineRule="auto"/>
      </w:pPr>
      <w:r>
        <w:separator/>
      </w:r>
    </w:p>
  </w:endnote>
  <w:endnote w:type="continuationSeparator" w:id="0">
    <w:p w:rsidR="003F0B36" w:rsidRDefault="003F0B36" w:rsidP="0012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36" w:rsidRDefault="003F0B36" w:rsidP="001272EF">
      <w:pPr>
        <w:spacing w:after="0" w:line="240" w:lineRule="auto"/>
      </w:pPr>
      <w:r>
        <w:separator/>
      </w:r>
    </w:p>
  </w:footnote>
  <w:footnote w:type="continuationSeparator" w:id="0">
    <w:p w:rsidR="003F0B36" w:rsidRDefault="003F0B36" w:rsidP="0012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43" w:rsidRPr="00C33C46" w:rsidRDefault="00C33C46" w:rsidP="00C33C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-365760</wp:posOffset>
          </wp:positionV>
          <wp:extent cx="1485900" cy="548640"/>
          <wp:effectExtent l="0" t="0" r="0" b="3810"/>
          <wp:wrapTight wrapText="bothSides">
            <wp:wrapPolygon edited="0">
              <wp:start x="0" y="0"/>
              <wp:lineTo x="0" y="21000"/>
              <wp:lineTo x="21323" y="21000"/>
              <wp:lineTo x="21323" y="0"/>
              <wp:lineTo x="0" y="0"/>
            </wp:wrapPolygon>
          </wp:wrapTight>
          <wp:docPr id="1" name="Picture 0" descr="EXCEPTIONAL EQUINE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XCEPTIONAL EQUINE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51"/>
    <w:multiLevelType w:val="hybridMultilevel"/>
    <w:tmpl w:val="05E4548A"/>
    <w:lvl w:ilvl="0" w:tplc="D58C15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1C83A8E"/>
    <w:multiLevelType w:val="hybridMultilevel"/>
    <w:tmpl w:val="ACA8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7C57"/>
    <w:multiLevelType w:val="hybridMultilevel"/>
    <w:tmpl w:val="2C18E21A"/>
    <w:lvl w:ilvl="0" w:tplc="B818EB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E4B05"/>
    <w:multiLevelType w:val="hybridMultilevel"/>
    <w:tmpl w:val="05E4548A"/>
    <w:lvl w:ilvl="0" w:tplc="D58C15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B276990"/>
    <w:multiLevelType w:val="hybridMultilevel"/>
    <w:tmpl w:val="B37AF4B0"/>
    <w:lvl w:ilvl="0" w:tplc="FD0A34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AB4B21"/>
    <w:multiLevelType w:val="hybridMultilevel"/>
    <w:tmpl w:val="6910F9D8"/>
    <w:lvl w:ilvl="0" w:tplc="9C56FE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F"/>
    <w:rsid w:val="00020036"/>
    <w:rsid w:val="00083DC7"/>
    <w:rsid w:val="00093FDA"/>
    <w:rsid w:val="000C0206"/>
    <w:rsid w:val="000C59FE"/>
    <w:rsid w:val="000C7DBC"/>
    <w:rsid w:val="000E6F9B"/>
    <w:rsid w:val="00124E3B"/>
    <w:rsid w:val="001265D2"/>
    <w:rsid w:val="001272EF"/>
    <w:rsid w:val="0014066E"/>
    <w:rsid w:val="00156CAA"/>
    <w:rsid w:val="001A0067"/>
    <w:rsid w:val="001A7F22"/>
    <w:rsid w:val="001B165C"/>
    <w:rsid w:val="001F21DA"/>
    <w:rsid w:val="001F5CFF"/>
    <w:rsid w:val="002039F6"/>
    <w:rsid w:val="002105AE"/>
    <w:rsid w:val="00233B09"/>
    <w:rsid w:val="002900DD"/>
    <w:rsid w:val="002B441A"/>
    <w:rsid w:val="0032062E"/>
    <w:rsid w:val="0032391F"/>
    <w:rsid w:val="00353065"/>
    <w:rsid w:val="00373C7D"/>
    <w:rsid w:val="00382ED2"/>
    <w:rsid w:val="00391CF3"/>
    <w:rsid w:val="003C34BA"/>
    <w:rsid w:val="003F0B36"/>
    <w:rsid w:val="003F4F0B"/>
    <w:rsid w:val="003F4FBC"/>
    <w:rsid w:val="00415999"/>
    <w:rsid w:val="00421FA1"/>
    <w:rsid w:val="00425BDC"/>
    <w:rsid w:val="0043770B"/>
    <w:rsid w:val="0044272A"/>
    <w:rsid w:val="00452BB1"/>
    <w:rsid w:val="00474DAA"/>
    <w:rsid w:val="00486E30"/>
    <w:rsid w:val="004A1996"/>
    <w:rsid w:val="004C3DE6"/>
    <w:rsid w:val="004E2439"/>
    <w:rsid w:val="00515620"/>
    <w:rsid w:val="00561114"/>
    <w:rsid w:val="00570CEC"/>
    <w:rsid w:val="00592677"/>
    <w:rsid w:val="005A5435"/>
    <w:rsid w:val="005B05CD"/>
    <w:rsid w:val="005D2325"/>
    <w:rsid w:val="005E72BB"/>
    <w:rsid w:val="00651113"/>
    <w:rsid w:val="00673432"/>
    <w:rsid w:val="00681BE4"/>
    <w:rsid w:val="006B7885"/>
    <w:rsid w:val="006D727E"/>
    <w:rsid w:val="00725052"/>
    <w:rsid w:val="00731EAC"/>
    <w:rsid w:val="00743C23"/>
    <w:rsid w:val="007469C3"/>
    <w:rsid w:val="00750E97"/>
    <w:rsid w:val="00764653"/>
    <w:rsid w:val="00783C8D"/>
    <w:rsid w:val="00793014"/>
    <w:rsid w:val="007949F7"/>
    <w:rsid w:val="007B7548"/>
    <w:rsid w:val="007C1524"/>
    <w:rsid w:val="007D79FE"/>
    <w:rsid w:val="007E1A8B"/>
    <w:rsid w:val="00810B5B"/>
    <w:rsid w:val="008202B3"/>
    <w:rsid w:val="00831FEB"/>
    <w:rsid w:val="008342F8"/>
    <w:rsid w:val="00840BC8"/>
    <w:rsid w:val="008414A3"/>
    <w:rsid w:val="00841EBF"/>
    <w:rsid w:val="00850843"/>
    <w:rsid w:val="00861D9B"/>
    <w:rsid w:val="00870705"/>
    <w:rsid w:val="00881E48"/>
    <w:rsid w:val="008822E9"/>
    <w:rsid w:val="008C763E"/>
    <w:rsid w:val="008E3B3A"/>
    <w:rsid w:val="0094151A"/>
    <w:rsid w:val="00944682"/>
    <w:rsid w:val="0095344C"/>
    <w:rsid w:val="00955543"/>
    <w:rsid w:val="00967EDA"/>
    <w:rsid w:val="009836AC"/>
    <w:rsid w:val="009A01F9"/>
    <w:rsid w:val="009C005D"/>
    <w:rsid w:val="009D4409"/>
    <w:rsid w:val="009E5E67"/>
    <w:rsid w:val="009F3B24"/>
    <w:rsid w:val="009F3EB0"/>
    <w:rsid w:val="00A30895"/>
    <w:rsid w:val="00AB2A47"/>
    <w:rsid w:val="00AB5BDF"/>
    <w:rsid w:val="00AC4A53"/>
    <w:rsid w:val="00AD019F"/>
    <w:rsid w:val="00B06431"/>
    <w:rsid w:val="00B81500"/>
    <w:rsid w:val="00BC684E"/>
    <w:rsid w:val="00BD7A5B"/>
    <w:rsid w:val="00BF42DD"/>
    <w:rsid w:val="00C05112"/>
    <w:rsid w:val="00C222CA"/>
    <w:rsid w:val="00C33C46"/>
    <w:rsid w:val="00C527F6"/>
    <w:rsid w:val="00C7211D"/>
    <w:rsid w:val="00CA067A"/>
    <w:rsid w:val="00CC10F6"/>
    <w:rsid w:val="00CE3EB1"/>
    <w:rsid w:val="00CE5B4E"/>
    <w:rsid w:val="00D00D16"/>
    <w:rsid w:val="00D84F53"/>
    <w:rsid w:val="00DC0A66"/>
    <w:rsid w:val="00DC3388"/>
    <w:rsid w:val="00DF0033"/>
    <w:rsid w:val="00E2199E"/>
    <w:rsid w:val="00E57682"/>
    <w:rsid w:val="00E67E66"/>
    <w:rsid w:val="00E9314B"/>
    <w:rsid w:val="00EB3215"/>
    <w:rsid w:val="00EE33CC"/>
    <w:rsid w:val="00EF0E74"/>
    <w:rsid w:val="00F04412"/>
    <w:rsid w:val="00F31BB1"/>
    <w:rsid w:val="00F6484C"/>
    <w:rsid w:val="00F830E2"/>
    <w:rsid w:val="00F8631C"/>
    <w:rsid w:val="00F92D35"/>
    <w:rsid w:val="00FB30A0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EF"/>
    <w:pPr>
      <w:spacing w:after="0" w:line="240" w:lineRule="auto"/>
      <w:ind w:left="720"/>
      <w:contextualSpacing/>
    </w:pPr>
    <w:rPr>
      <w:rFonts w:ascii="CG Times (WN)" w:eastAsia="Times New Roman" w:hAnsi="CG Times (WN)" w:cs="Times New Roman"/>
      <w:sz w:val="20"/>
      <w:szCs w:val="20"/>
      <w:lang w:val="en-CA" w:eastAsia="en-CA"/>
    </w:rPr>
  </w:style>
  <w:style w:type="table" w:styleId="TableGrid">
    <w:name w:val="Table Grid"/>
    <w:basedOn w:val="TableNormal"/>
    <w:uiPriority w:val="59"/>
    <w:rsid w:val="001272E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E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EF"/>
    <w:rPr>
      <w:rFonts w:ascii="CG Times (WN)" w:eastAsia="Times New Roman" w:hAnsi="CG Times (WN)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EF"/>
  </w:style>
  <w:style w:type="paragraph" w:styleId="Footer">
    <w:name w:val="footer"/>
    <w:basedOn w:val="Normal"/>
    <w:link w:val="FooterChar"/>
    <w:uiPriority w:val="99"/>
    <w:unhideWhenUsed/>
    <w:rsid w:val="0012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EF"/>
  </w:style>
  <w:style w:type="table" w:customStyle="1" w:styleId="TableGrid1">
    <w:name w:val="Table Grid1"/>
    <w:basedOn w:val="TableNormal"/>
    <w:next w:val="TableGrid"/>
    <w:uiPriority w:val="59"/>
    <w:rsid w:val="0032062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EF"/>
    <w:pPr>
      <w:spacing w:after="0" w:line="240" w:lineRule="auto"/>
      <w:ind w:left="720"/>
      <w:contextualSpacing/>
    </w:pPr>
    <w:rPr>
      <w:rFonts w:ascii="CG Times (WN)" w:eastAsia="Times New Roman" w:hAnsi="CG Times (WN)" w:cs="Times New Roman"/>
      <w:sz w:val="20"/>
      <w:szCs w:val="20"/>
      <w:lang w:val="en-CA" w:eastAsia="en-CA"/>
    </w:rPr>
  </w:style>
  <w:style w:type="table" w:styleId="TableGrid">
    <w:name w:val="Table Grid"/>
    <w:basedOn w:val="TableNormal"/>
    <w:uiPriority w:val="59"/>
    <w:rsid w:val="001272E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E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EF"/>
    <w:rPr>
      <w:rFonts w:ascii="CG Times (WN)" w:eastAsia="Times New Roman" w:hAnsi="CG Times (WN)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EF"/>
  </w:style>
  <w:style w:type="paragraph" w:styleId="Footer">
    <w:name w:val="footer"/>
    <w:basedOn w:val="Normal"/>
    <w:link w:val="FooterChar"/>
    <w:uiPriority w:val="99"/>
    <w:unhideWhenUsed/>
    <w:rsid w:val="0012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EF"/>
  </w:style>
  <w:style w:type="table" w:customStyle="1" w:styleId="TableGrid1">
    <w:name w:val="Table Grid1"/>
    <w:basedOn w:val="TableNormal"/>
    <w:next w:val="TableGrid"/>
    <w:uiPriority w:val="59"/>
    <w:rsid w:val="0032062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exceptionalequin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mantha@exceptionalequin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cad924</dc:creator>
  <cp:lastModifiedBy>DILWORTH</cp:lastModifiedBy>
  <cp:revision>5</cp:revision>
  <cp:lastPrinted>2017-12-03T20:31:00Z</cp:lastPrinted>
  <dcterms:created xsi:type="dcterms:W3CDTF">2017-12-03T18:15:00Z</dcterms:created>
  <dcterms:modified xsi:type="dcterms:W3CDTF">2017-12-03T20:35:00Z</dcterms:modified>
</cp:coreProperties>
</file>